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26FA" w14:textId="77777777" w:rsidR="008530A8" w:rsidRPr="0039731A" w:rsidRDefault="008530A8" w:rsidP="008530A8">
      <w:pPr>
        <w:tabs>
          <w:tab w:val="left" w:pos="6375"/>
        </w:tabs>
        <w:ind w:hanging="567"/>
        <w:jc w:val="both"/>
        <w:rPr>
          <w:rFonts w:ascii="Arial" w:hAnsi="Arial" w:cs="Arial"/>
        </w:rPr>
      </w:pPr>
      <w:r w:rsidRPr="0039731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</w:t>
      </w:r>
      <w:r w:rsidRPr="0039731A">
        <w:rPr>
          <w:rFonts w:ascii="Arial" w:hAnsi="Arial" w:cs="Arial"/>
        </w:rPr>
        <w:t xml:space="preserve">   </w:t>
      </w:r>
      <w:r w:rsidRPr="0039731A">
        <w:rPr>
          <w:noProof/>
        </w:rPr>
        <w:drawing>
          <wp:inline distT="0" distB="0" distL="0" distR="0" wp14:anchorId="08B25594" wp14:editId="3C89C8E9">
            <wp:extent cx="53340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31A">
        <w:rPr>
          <w:rFonts w:ascii="Arial" w:hAnsi="Arial" w:cs="Arial"/>
        </w:rPr>
        <w:tab/>
      </w:r>
    </w:p>
    <w:p w14:paraId="5B141092" w14:textId="77777777" w:rsidR="008530A8" w:rsidRPr="0039731A" w:rsidRDefault="008530A8" w:rsidP="008530A8">
      <w:pPr>
        <w:tabs>
          <w:tab w:val="left" w:pos="6375"/>
        </w:tabs>
        <w:jc w:val="both"/>
        <w:rPr>
          <w:rFonts w:ascii="Arial" w:hAnsi="Arial" w:cs="Arial"/>
        </w:rPr>
      </w:pPr>
      <w:r w:rsidRPr="0039731A">
        <w:rPr>
          <w:rFonts w:ascii="Arial" w:hAnsi="Arial" w:cs="Arial"/>
          <w:b/>
          <w:bCs/>
        </w:rPr>
        <w:t xml:space="preserve">  </w:t>
      </w:r>
    </w:p>
    <w:p w14:paraId="2BCCA362" w14:textId="77777777" w:rsidR="008530A8" w:rsidRPr="00B94F89" w:rsidRDefault="008530A8" w:rsidP="008530A8">
      <w:pPr>
        <w:jc w:val="both"/>
        <w:rPr>
          <w:b/>
          <w:bCs/>
        </w:rPr>
      </w:pPr>
      <w:r w:rsidRPr="00B94F89">
        <w:rPr>
          <w:b/>
          <w:bCs/>
        </w:rPr>
        <w:t xml:space="preserve">       REPUBLIKA HRVATSKA</w:t>
      </w:r>
    </w:p>
    <w:p w14:paraId="64A4A11E" w14:textId="77777777" w:rsidR="008530A8" w:rsidRPr="00B94F89" w:rsidRDefault="008530A8" w:rsidP="008530A8">
      <w:pPr>
        <w:jc w:val="both"/>
        <w:rPr>
          <w:b/>
          <w:bCs/>
        </w:rPr>
      </w:pPr>
      <w:r w:rsidRPr="00B94F89">
        <w:rPr>
          <w:b/>
          <w:bCs/>
        </w:rPr>
        <w:t xml:space="preserve">SPLITSKO-DALMATINSKA ŽUPANIJA </w:t>
      </w:r>
    </w:p>
    <w:p w14:paraId="1AC5F6C9" w14:textId="77777777" w:rsidR="008530A8" w:rsidRPr="00B94F89" w:rsidRDefault="008530A8" w:rsidP="008530A8">
      <w:pPr>
        <w:jc w:val="both"/>
        <w:rPr>
          <w:b/>
          <w:bCs/>
        </w:rPr>
      </w:pPr>
      <w:r w:rsidRPr="00B94F89">
        <w:rPr>
          <w:b/>
          <w:bCs/>
        </w:rPr>
        <w:t xml:space="preserve">        OPĆINA DUGI RAT</w:t>
      </w:r>
    </w:p>
    <w:p w14:paraId="37992C4D" w14:textId="77777777" w:rsidR="008530A8" w:rsidRDefault="008530A8" w:rsidP="008530A8">
      <w:r>
        <w:t xml:space="preserve">       </w:t>
      </w:r>
      <w:r w:rsidRPr="00B94F89">
        <w:t xml:space="preserve"> </w:t>
      </w:r>
      <w:r w:rsidRPr="00847085">
        <w:rPr>
          <w:b/>
          <w:bCs/>
          <w:sz w:val="28"/>
          <w:szCs w:val="28"/>
        </w:rPr>
        <w:t>Općinski načelnik</w:t>
      </w:r>
      <w:r w:rsidRPr="00847085">
        <w:t xml:space="preserve"> </w:t>
      </w:r>
    </w:p>
    <w:p w14:paraId="0A45510E" w14:textId="77777777" w:rsidR="008530A8" w:rsidRPr="00847085" w:rsidRDefault="008530A8" w:rsidP="008530A8"/>
    <w:p w14:paraId="204339B7" w14:textId="7F3EA570" w:rsidR="008530A8" w:rsidRPr="003451F3" w:rsidRDefault="008530A8" w:rsidP="008530A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451F3">
        <w:rPr>
          <w:rFonts w:eastAsiaTheme="minorEastAsia"/>
        </w:rPr>
        <w:t xml:space="preserve">KLASA: </w:t>
      </w:r>
      <w:r>
        <w:rPr>
          <w:rFonts w:eastAsiaTheme="minorEastAsia"/>
        </w:rPr>
        <w:t>406</w:t>
      </w:r>
      <w:r w:rsidRPr="003451F3">
        <w:rPr>
          <w:rFonts w:eastAsiaTheme="minorEastAsia"/>
        </w:rPr>
        <w:t>-0</w:t>
      </w:r>
      <w:r>
        <w:rPr>
          <w:rFonts w:eastAsiaTheme="minorEastAsia"/>
        </w:rPr>
        <w:t>2</w:t>
      </w:r>
      <w:r w:rsidRPr="003451F3">
        <w:rPr>
          <w:rFonts w:eastAsiaTheme="minorEastAsia"/>
        </w:rPr>
        <w:t>/2</w:t>
      </w:r>
      <w:r>
        <w:rPr>
          <w:rFonts w:eastAsiaTheme="minorEastAsia"/>
        </w:rPr>
        <w:t>3</w:t>
      </w:r>
      <w:r w:rsidRPr="003451F3">
        <w:rPr>
          <w:rFonts w:eastAsiaTheme="minorEastAsia"/>
        </w:rPr>
        <w:t>-01/</w:t>
      </w:r>
      <w:r>
        <w:rPr>
          <w:rFonts w:eastAsiaTheme="minorEastAsia"/>
        </w:rPr>
        <w:t>04</w:t>
      </w:r>
    </w:p>
    <w:p w14:paraId="4E09DABA" w14:textId="21CE474E" w:rsidR="008530A8" w:rsidRPr="003451F3" w:rsidRDefault="008530A8" w:rsidP="008530A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451F3">
        <w:rPr>
          <w:rFonts w:eastAsiaTheme="minorEastAsia"/>
        </w:rPr>
        <w:t>URBROJ:  2181-22-3/1-22-</w:t>
      </w:r>
      <w:r>
        <w:rPr>
          <w:rFonts w:eastAsiaTheme="minorEastAsia"/>
        </w:rPr>
        <w:t>8</w:t>
      </w:r>
    </w:p>
    <w:p w14:paraId="6B18E2B7" w14:textId="167B1B9F" w:rsidR="008530A8" w:rsidRDefault="008530A8" w:rsidP="008530A8">
      <w:pPr>
        <w:jc w:val="both"/>
        <w:rPr>
          <w:rFonts w:eastAsiaTheme="minorEastAsia"/>
        </w:rPr>
      </w:pPr>
      <w:r w:rsidRPr="003451F3">
        <w:rPr>
          <w:rFonts w:eastAsiaTheme="minorEastAsia"/>
        </w:rPr>
        <w:t xml:space="preserve">Dugi Rat, </w:t>
      </w:r>
      <w:r>
        <w:rPr>
          <w:rFonts w:eastAsiaTheme="minorEastAsia"/>
        </w:rPr>
        <w:t>27.</w:t>
      </w:r>
      <w:r w:rsidRPr="003451F3">
        <w:rPr>
          <w:rFonts w:eastAsiaTheme="minorEastAsia"/>
        </w:rPr>
        <w:t xml:space="preserve"> </w:t>
      </w:r>
      <w:r>
        <w:rPr>
          <w:rFonts w:eastAsiaTheme="minorEastAsia"/>
        </w:rPr>
        <w:t xml:space="preserve">ožujka </w:t>
      </w:r>
      <w:r w:rsidRPr="003451F3">
        <w:rPr>
          <w:rFonts w:eastAsiaTheme="minorEastAsia"/>
        </w:rPr>
        <w:t>202</w:t>
      </w:r>
      <w:r>
        <w:rPr>
          <w:rFonts w:eastAsiaTheme="minorEastAsia"/>
        </w:rPr>
        <w:t>3</w:t>
      </w:r>
      <w:r>
        <w:rPr>
          <w:rFonts w:eastAsiaTheme="minorEastAsia"/>
        </w:rPr>
        <w:t>.</w:t>
      </w:r>
    </w:p>
    <w:p w14:paraId="34BE7BD2" w14:textId="77777777" w:rsidR="008530A8" w:rsidRDefault="008530A8" w:rsidP="008530A8">
      <w:pPr>
        <w:jc w:val="both"/>
      </w:pPr>
    </w:p>
    <w:p w14:paraId="0AA0EC27" w14:textId="490EDEDE" w:rsidR="008530A8" w:rsidRPr="003451F3" w:rsidRDefault="008530A8" w:rsidP="008530A8">
      <w:pPr>
        <w:ind w:firstLine="708"/>
        <w:jc w:val="both"/>
      </w:pPr>
      <w:r w:rsidRPr="00D83903">
        <w:t>Na temelju članka 9. stavka 6. i 7. Pravilnika o provedbi postupaka jednostavne nabave („Službeni glasnik</w:t>
      </w:r>
      <w:r>
        <w:t xml:space="preserve">“ </w:t>
      </w:r>
      <w:r w:rsidRPr="00D83903">
        <w:t>-službeno glasilo Općine Dugi Rat br. 1</w:t>
      </w:r>
      <w:r>
        <w:t>1</w:t>
      </w:r>
      <w:r w:rsidRPr="00D83903">
        <w:t>/202</w:t>
      </w:r>
      <w:r>
        <w:t>2</w:t>
      </w:r>
      <w:r w:rsidRPr="00D83903">
        <w:t xml:space="preserve"> - u daljnjem tekstu: Pravilnik) i </w:t>
      </w:r>
      <w:r>
        <w:t xml:space="preserve">Odluke o pokretanju postupka jednostavne nabave KLASA: </w:t>
      </w:r>
      <w:r w:rsidRPr="008530A8">
        <w:t>406-02/23-01/04</w:t>
      </w:r>
      <w:r>
        <w:t xml:space="preserve">, URBROJ:  </w:t>
      </w:r>
      <w:r w:rsidRPr="008530A8">
        <w:t>2181-22-2/1-2</w:t>
      </w:r>
      <w:r>
        <w:t>3</w:t>
      </w:r>
      <w:r w:rsidRPr="008530A8">
        <w:t>-1</w:t>
      </w:r>
      <w:r>
        <w:t xml:space="preserve"> od 0</w:t>
      </w:r>
      <w:r>
        <w:t>7</w:t>
      </w:r>
      <w:r>
        <w:t xml:space="preserve">. </w:t>
      </w:r>
      <w:r>
        <w:t>ožujka</w:t>
      </w:r>
      <w:r>
        <w:t xml:space="preserve"> 202</w:t>
      </w:r>
      <w:r>
        <w:t>3</w:t>
      </w:r>
      <w:r>
        <w:t>. godine</w:t>
      </w:r>
      <w:r w:rsidRPr="00D83903">
        <w:rPr>
          <w:iCs/>
        </w:rPr>
        <w:t>, općinski načelnik Općine Dugi Rat donosi sljedeću</w:t>
      </w:r>
    </w:p>
    <w:p w14:paraId="5A9044DF" w14:textId="77777777" w:rsidR="008530A8" w:rsidRPr="00D83903" w:rsidRDefault="008530A8" w:rsidP="008530A8">
      <w:pPr>
        <w:pStyle w:val="Naslov4"/>
        <w:rPr>
          <w:b w:val="0"/>
          <w:i w:val="0"/>
          <w:iCs/>
          <w:szCs w:val="24"/>
        </w:rPr>
      </w:pPr>
    </w:p>
    <w:p w14:paraId="6BAEFB65" w14:textId="77777777" w:rsidR="008530A8" w:rsidRPr="00D83903" w:rsidRDefault="008530A8" w:rsidP="008530A8"/>
    <w:p w14:paraId="32EF5079" w14:textId="77777777" w:rsidR="008530A8" w:rsidRPr="00D83903" w:rsidRDefault="008530A8" w:rsidP="008530A8">
      <w:pPr>
        <w:pStyle w:val="Naslov4"/>
        <w:rPr>
          <w:i w:val="0"/>
          <w:szCs w:val="24"/>
        </w:rPr>
      </w:pPr>
      <w:r w:rsidRPr="00D83903">
        <w:rPr>
          <w:i w:val="0"/>
          <w:szCs w:val="24"/>
        </w:rPr>
        <w:t>ODLUKU</w:t>
      </w:r>
    </w:p>
    <w:p w14:paraId="2BF0A754" w14:textId="49ACB7CA" w:rsidR="008530A8" w:rsidRPr="008614E4" w:rsidRDefault="008530A8" w:rsidP="008530A8">
      <w:pPr>
        <w:spacing w:after="160" w:line="259" w:lineRule="auto"/>
        <w:jc w:val="center"/>
        <w:rPr>
          <w:rFonts w:eastAsiaTheme="minorEastAsia"/>
          <w:b/>
          <w:lang w:eastAsia="en-US"/>
        </w:rPr>
      </w:pPr>
      <w:bookmarkStart w:id="0" w:name="_Hlk90040436"/>
      <w:r w:rsidRPr="00B94F89">
        <w:rPr>
          <w:b/>
        </w:rPr>
        <w:t xml:space="preserve">o odabiru najpovoljnije ponude u postupku </w:t>
      </w:r>
      <w:r>
        <w:rPr>
          <w:b/>
        </w:rPr>
        <w:t>jednostavne</w:t>
      </w:r>
      <w:r w:rsidRPr="00B94F89">
        <w:rPr>
          <w:b/>
        </w:rPr>
        <w:t xml:space="preserve"> nabave</w:t>
      </w:r>
      <w:r>
        <w:rPr>
          <w:b/>
        </w:rPr>
        <w:t xml:space="preserve"> za </w:t>
      </w:r>
      <w:r w:rsidRPr="001B37D7">
        <w:rPr>
          <w:b/>
        </w:rPr>
        <w:t xml:space="preserve">obavljanje </w:t>
      </w:r>
      <w:bookmarkStart w:id="1" w:name="_Hlk129085859"/>
      <w:bookmarkEnd w:id="0"/>
      <w:r>
        <w:rPr>
          <w:rFonts w:eastAsiaTheme="minorEastAsia"/>
          <w:b/>
          <w:lang w:eastAsia="en-US"/>
        </w:rPr>
        <w:t>u</w:t>
      </w:r>
      <w:r>
        <w:rPr>
          <w:rFonts w:eastAsiaTheme="minorEastAsia"/>
          <w:b/>
          <w:lang w:eastAsia="en-US"/>
        </w:rPr>
        <w:t>slug</w:t>
      </w:r>
      <w:r>
        <w:rPr>
          <w:rFonts w:eastAsiaTheme="minorEastAsia"/>
          <w:b/>
          <w:lang w:eastAsia="en-US"/>
        </w:rPr>
        <w:t>e</w:t>
      </w:r>
      <w:r>
        <w:rPr>
          <w:rFonts w:eastAsiaTheme="minorEastAsia"/>
          <w:b/>
          <w:lang w:eastAsia="en-US"/>
        </w:rPr>
        <w:t xml:space="preserve"> postavljanja i dizanja barijera i plutača</w:t>
      </w:r>
    </w:p>
    <w:bookmarkEnd w:id="1"/>
    <w:p w14:paraId="49E9C938" w14:textId="4A4FFDFC" w:rsidR="008530A8" w:rsidRPr="00D83903" w:rsidRDefault="008530A8" w:rsidP="008530A8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</w:p>
    <w:p w14:paraId="28D951A5" w14:textId="77777777" w:rsidR="008530A8" w:rsidRPr="000726D1" w:rsidRDefault="008530A8" w:rsidP="008530A8">
      <w:pPr>
        <w:tabs>
          <w:tab w:val="left" w:pos="4710"/>
          <w:tab w:val="left" w:pos="5595"/>
        </w:tabs>
        <w:jc w:val="center"/>
        <w:rPr>
          <w:iCs/>
        </w:rPr>
      </w:pPr>
    </w:p>
    <w:p w14:paraId="341DFACA" w14:textId="77777777" w:rsidR="008530A8" w:rsidRPr="00675F05" w:rsidRDefault="008530A8" w:rsidP="008530A8">
      <w:pPr>
        <w:shd w:val="clear" w:color="auto" w:fill="8EAADB"/>
        <w:ind w:left="360" w:hanging="360"/>
        <w:contextualSpacing/>
        <w:rPr>
          <w:b/>
          <w:color w:val="222A35"/>
          <w:lang w:val="en-US" w:eastAsia="en-US"/>
        </w:rPr>
      </w:pPr>
      <w:bookmarkStart w:id="2" w:name="_Hlk83711713"/>
      <w:r w:rsidRPr="00675F05">
        <w:rPr>
          <w:b/>
          <w:color w:val="222A35"/>
          <w:lang w:val="en-US" w:eastAsia="en-US"/>
        </w:rPr>
        <w:t xml:space="preserve">1. </w:t>
      </w:r>
      <w:r>
        <w:rPr>
          <w:b/>
          <w:color w:val="222A35"/>
          <w:lang w:val="en-US" w:eastAsia="en-US"/>
        </w:rPr>
        <w:t>PODACI O NARUČITELJU</w:t>
      </w:r>
      <w:r w:rsidRPr="007B5DAC">
        <w:rPr>
          <w:b/>
          <w:color w:val="222A35"/>
          <w:lang w:val="en-US" w:eastAsia="en-US"/>
        </w:rPr>
        <w:t>:</w:t>
      </w:r>
    </w:p>
    <w:bookmarkEnd w:id="2"/>
    <w:p w14:paraId="7D2AD4AC" w14:textId="77777777" w:rsidR="008530A8" w:rsidRDefault="008530A8" w:rsidP="008530A8">
      <w:pPr>
        <w:rPr>
          <w:b/>
          <w:iCs/>
        </w:rPr>
      </w:pPr>
    </w:p>
    <w:p w14:paraId="6F2DBAA6" w14:textId="77777777" w:rsidR="008530A8" w:rsidRPr="00DF4D75" w:rsidRDefault="008530A8" w:rsidP="008530A8">
      <w:pPr>
        <w:tabs>
          <w:tab w:val="left" w:pos="2835"/>
        </w:tabs>
        <w:contextualSpacing/>
      </w:pPr>
      <w:r w:rsidRPr="00695D86">
        <w:rPr>
          <w:color w:val="222A35"/>
        </w:rPr>
        <w:t>Naziv</w:t>
      </w:r>
      <w:r w:rsidRPr="00DF4D75">
        <w:t>:</w:t>
      </w:r>
      <w:r w:rsidRPr="00DF4D75">
        <w:tab/>
      </w:r>
      <w:r>
        <w:t>OPĆINA DUGI RAT</w:t>
      </w:r>
    </w:p>
    <w:p w14:paraId="485E6F5C" w14:textId="77777777" w:rsidR="008530A8" w:rsidRPr="00EE6901" w:rsidRDefault="008530A8" w:rsidP="008530A8">
      <w:pPr>
        <w:tabs>
          <w:tab w:val="left" w:pos="2835"/>
        </w:tabs>
        <w:contextualSpacing/>
      </w:pPr>
      <w:r w:rsidRPr="00DF4D75">
        <w:t>Sjedište:</w:t>
      </w:r>
      <w:r w:rsidRPr="00DF4D75">
        <w:tab/>
      </w:r>
      <w:r w:rsidRPr="00EE6901">
        <w:t>Poljička cesta 133, 21315 Dugi Rat</w:t>
      </w:r>
    </w:p>
    <w:p w14:paraId="69E2FC67" w14:textId="77777777" w:rsidR="008530A8" w:rsidRPr="00EE6901" w:rsidRDefault="008530A8" w:rsidP="008530A8">
      <w:pPr>
        <w:tabs>
          <w:tab w:val="left" w:pos="2835"/>
        </w:tabs>
        <w:contextualSpacing/>
      </w:pPr>
      <w:r w:rsidRPr="00EE6901">
        <w:t>OIB:</w:t>
      </w:r>
      <w:r w:rsidRPr="00EE6901">
        <w:tab/>
        <w:t>70748151333</w:t>
      </w:r>
    </w:p>
    <w:p w14:paraId="43F9EF68" w14:textId="77777777" w:rsidR="008530A8" w:rsidRDefault="008530A8" w:rsidP="008530A8">
      <w:pPr>
        <w:tabs>
          <w:tab w:val="left" w:pos="2835"/>
        </w:tabs>
        <w:contextualSpacing/>
      </w:pPr>
    </w:p>
    <w:p w14:paraId="66624983" w14:textId="77777777" w:rsidR="008530A8" w:rsidRPr="00D83903" w:rsidRDefault="008530A8" w:rsidP="008530A8">
      <w:pPr>
        <w:rPr>
          <w:b/>
          <w:iCs/>
        </w:rPr>
      </w:pPr>
    </w:p>
    <w:p w14:paraId="63AB1389" w14:textId="77777777" w:rsidR="008530A8" w:rsidRPr="00675F05" w:rsidRDefault="008530A8" w:rsidP="008530A8">
      <w:pPr>
        <w:shd w:val="clear" w:color="auto" w:fill="8EAADB"/>
        <w:ind w:left="360" w:hanging="360"/>
        <w:contextualSpacing/>
        <w:rPr>
          <w:b/>
          <w:color w:val="222A35"/>
          <w:lang w:val="en-US" w:eastAsia="en-US"/>
        </w:rPr>
      </w:pPr>
      <w:bookmarkStart w:id="3" w:name="_Hlk116463230"/>
      <w:r>
        <w:rPr>
          <w:b/>
          <w:color w:val="222A35"/>
          <w:lang w:val="en-US" w:eastAsia="en-US"/>
        </w:rPr>
        <w:t>2. OPIS PREDMETA NABAVE:</w:t>
      </w:r>
    </w:p>
    <w:bookmarkEnd w:id="3"/>
    <w:p w14:paraId="35194CA8" w14:textId="77777777" w:rsidR="008530A8" w:rsidRDefault="008530A8" w:rsidP="008530A8">
      <w:pPr>
        <w:rPr>
          <w:iCs/>
        </w:rPr>
      </w:pPr>
    </w:p>
    <w:p w14:paraId="1892C8A3" w14:textId="77777777" w:rsidR="008530A8" w:rsidRPr="008530A8" w:rsidRDefault="008530A8" w:rsidP="008530A8">
      <w:pPr>
        <w:jc w:val="both"/>
        <w:rPr>
          <w:iCs/>
        </w:rPr>
      </w:pPr>
      <w:r w:rsidRPr="008530A8">
        <w:rPr>
          <w:iCs/>
        </w:rPr>
        <w:t>Predmet nabave je izvođenje usluge prema troškovniku (prilog 2) koji je sastavni dio ovog Poziva, a obuhvat je slijedeći:</w:t>
      </w:r>
    </w:p>
    <w:p w14:paraId="2C881175" w14:textId="40A32E52" w:rsidR="008530A8" w:rsidRDefault="008530A8" w:rsidP="008530A8">
      <w:pPr>
        <w:jc w:val="both"/>
        <w:rPr>
          <w:iCs/>
        </w:rPr>
      </w:pPr>
      <w:r w:rsidRPr="008530A8">
        <w:rPr>
          <w:iCs/>
        </w:rPr>
        <w:t xml:space="preserve">postavljanje i dizanje barijera i plutača na području Općine Dugi Rat </w:t>
      </w:r>
      <w:proofErr w:type="spellStart"/>
      <w:r w:rsidRPr="008530A8">
        <w:rPr>
          <w:iCs/>
          <w:lang w:val="en-US"/>
        </w:rPr>
        <w:t>gdje</w:t>
      </w:r>
      <w:proofErr w:type="spellEnd"/>
      <w:r w:rsidRPr="008530A8">
        <w:rPr>
          <w:iCs/>
          <w:lang w:val="en-US"/>
        </w:rPr>
        <w:t xml:space="preserve"> to </w:t>
      </w:r>
      <w:proofErr w:type="spellStart"/>
      <w:r w:rsidRPr="008530A8">
        <w:rPr>
          <w:iCs/>
          <w:lang w:val="en-US"/>
        </w:rPr>
        <w:t>odredi</w:t>
      </w:r>
      <w:proofErr w:type="spellEnd"/>
      <w:r w:rsidRPr="008530A8">
        <w:rPr>
          <w:iCs/>
          <w:lang w:val="en-US"/>
        </w:rPr>
        <w:t xml:space="preserve"> </w:t>
      </w:r>
      <w:proofErr w:type="spellStart"/>
      <w:r w:rsidRPr="008530A8">
        <w:rPr>
          <w:iCs/>
          <w:lang w:val="en-US"/>
        </w:rPr>
        <w:t>Naručitelj</w:t>
      </w:r>
      <w:proofErr w:type="spellEnd"/>
      <w:r w:rsidRPr="008530A8">
        <w:rPr>
          <w:iCs/>
          <w:lang w:val="en-US"/>
        </w:rPr>
        <w:t>.</w:t>
      </w:r>
    </w:p>
    <w:p w14:paraId="7B127198" w14:textId="77777777" w:rsidR="008530A8" w:rsidRDefault="008530A8" w:rsidP="008530A8">
      <w:pPr>
        <w:jc w:val="both"/>
        <w:rPr>
          <w:iCs/>
        </w:rPr>
      </w:pPr>
    </w:p>
    <w:p w14:paraId="0D9CC7FD" w14:textId="77777777" w:rsidR="008530A8" w:rsidRPr="00675F05" w:rsidRDefault="008530A8" w:rsidP="008530A8">
      <w:pPr>
        <w:shd w:val="clear" w:color="auto" w:fill="8EAADB"/>
        <w:ind w:left="360" w:hanging="360"/>
        <w:contextualSpacing/>
        <w:rPr>
          <w:b/>
          <w:color w:val="222A35"/>
          <w:lang w:val="en-US" w:eastAsia="en-US"/>
        </w:rPr>
      </w:pPr>
      <w:bookmarkStart w:id="4" w:name="_Hlk83711661"/>
      <w:r w:rsidRPr="00675F05">
        <w:rPr>
          <w:b/>
          <w:color w:val="222A35"/>
          <w:lang w:val="en-US" w:eastAsia="en-US"/>
        </w:rPr>
        <w:t>3</w:t>
      </w:r>
      <w:bookmarkStart w:id="5" w:name="_Hlk116463219"/>
      <w:r w:rsidRPr="00675F05">
        <w:rPr>
          <w:b/>
          <w:color w:val="222A35"/>
          <w:lang w:val="en-US" w:eastAsia="en-US"/>
        </w:rPr>
        <w:t>. EVIDENCIJSKI BROJ NABAVE</w:t>
      </w:r>
      <w:bookmarkEnd w:id="5"/>
      <w:r>
        <w:rPr>
          <w:b/>
          <w:color w:val="222A35"/>
          <w:lang w:val="en-US" w:eastAsia="en-US"/>
        </w:rPr>
        <w:t>:</w:t>
      </w:r>
    </w:p>
    <w:bookmarkEnd w:id="4"/>
    <w:p w14:paraId="52B0DA73" w14:textId="77777777" w:rsidR="008530A8" w:rsidRPr="00675F05" w:rsidRDefault="008530A8" w:rsidP="008530A8">
      <w:pPr>
        <w:ind w:left="360" w:hanging="360"/>
        <w:contextualSpacing/>
        <w:jc w:val="center"/>
        <w:rPr>
          <w:b/>
          <w:color w:val="222A35"/>
          <w:lang w:val="en-US" w:eastAsia="en-US"/>
        </w:rPr>
      </w:pPr>
    </w:p>
    <w:p w14:paraId="65B947B0" w14:textId="3D00373F" w:rsidR="008530A8" w:rsidRDefault="008530A8" w:rsidP="008530A8">
      <w:pPr>
        <w:ind w:left="426"/>
        <w:contextualSpacing/>
        <w:jc w:val="center"/>
      </w:pPr>
      <w:r>
        <w:t>U-38/23</w:t>
      </w:r>
    </w:p>
    <w:p w14:paraId="100029F2" w14:textId="77777777" w:rsidR="008530A8" w:rsidRPr="00675F05" w:rsidRDefault="008530A8" w:rsidP="008530A8">
      <w:pPr>
        <w:ind w:left="426"/>
        <w:contextualSpacing/>
        <w:jc w:val="both"/>
        <w:rPr>
          <w:b/>
          <w:color w:val="222A35"/>
          <w:sz w:val="28"/>
          <w:szCs w:val="22"/>
          <w:lang w:val="en-US" w:eastAsia="en-US"/>
        </w:rPr>
      </w:pPr>
    </w:p>
    <w:p w14:paraId="7155D7D1" w14:textId="77777777" w:rsidR="008530A8" w:rsidRPr="00695D86" w:rsidRDefault="008530A8" w:rsidP="008530A8">
      <w:pPr>
        <w:shd w:val="clear" w:color="auto" w:fill="8EAADB"/>
        <w:ind w:left="426" w:hanging="426"/>
        <w:contextualSpacing/>
        <w:jc w:val="both"/>
        <w:rPr>
          <w:b/>
          <w:color w:val="222A35"/>
        </w:rPr>
      </w:pPr>
      <w:bookmarkStart w:id="6" w:name="_Hlk83711781"/>
      <w:r>
        <w:rPr>
          <w:b/>
          <w:color w:val="222A35"/>
        </w:rPr>
        <w:t>4.</w:t>
      </w:r>
      <w:r w:rsidRPr="00695D86">
        <w:rPr>
          <w:b/>
          <w:color w:val="222A35"/>
        </w:rPr>
        <w:t xml:space="preserve"> PROCIJENJENA VRIJEDNOST NABAVE</w:t>
      </w:r>
    </w:p>
    <w:bookmarkEnd w:id="6"/>
    <w:p w14:paraId="054561E5" w14:textId="77777777" w:rsidR="008530A8" w:rsidRPr="00695D86" w:rsidRDefault="008530A8" w:rsidP="008530A8">
      <w:pPr>
        <w:pStyle w:val="Bezproreda"/>
        <w:rPr>
          <w:rFonts w:ascii="Times New Roman" w:hAnsi="Times New Roman"/>
          <w:color w:val="222A35"/>
        </w:rPr>
      </w:pPr>
    </w:p>
    <w:p w14:paraId="51C93022" w14:textId="356FF863" w:rsidR="008530A8" w:rsidRDefault="008530A8" w:rsidP="008530A8">
      <w:pPr>
        <w:tabs>
          <w:tab w:val="left" w:pos="1560"/>
          <w:tab w:val="left" w:pos="5103"/>
        </w:tabs>
        <w:jc w:val="center"/>
        <w:rPr>
          <w:b/>
          <w:bCs/>
        </w:rPr>
      </w:pPr>
      <w:r w:rsidRPr="00695D86">
        <w:rPr>
          <w:b/>
          <w:color w:val="222A35"/>
        </w:rPr>
        <w:t xml:space="preserve">Procijenjena vrijednost </w:t>
      </w:r>
      <w:r>
        <w:rPr>
          <w:b/>
          <w:color w:val="222A35"/>
        </w:rPr>
        <w:t>10.617,82 €</w:t>
      </w:r>
      <w:r w:rsidRPr="00A56821">
        <w:rPr>
          <w:b/>
          <w:bCs/>
        </w:rPr>
        <w:t xml:space="preserve"> bez PDV-a</w:t>
      </w:r>
      <w:r>
        <w:rPr>
          <w:b/>
          <w:bCs/>
        </w:rPr>
        <w:t xml:space="preserve"> </w:t>
      </w:r>
    </w:p>
    <w:p w14:paraId="2E486D0E" w14:textId="77777777" w:rsidR="008530A8" w:rsidRDefault="008530A8" w:rsidP="008530A8">
      <w:pPr>
        <w:jc w:val="both"/>
        <w:rPr>
          <w:b/>
          <w:iCs/>
        </w:rPr>
      </w:pPr>
    </w:p>
    <w:p w14:paraId="2B8C90B9" w14:textId="77777777" w:rsidR="008530A8" w:rsidRPr="00695D86" w:rsidRDefault="008530A8" w:rsidP="008530A8">
      <w:pPr>
        <w:shd w:val="clear" w:color="auto" w:fill="8EAADB"/>
        <w:ind w:left="426" w:hanging="426"/>
        <w:contextualSpacing/>
        <w:jc w:val="both"/>
        <w:rPr>
          <w:b/>
          <w:color w:val="222A35"/>
        </w:rPr>
      </w:pPr>
      <w:bookmarkStart w:id="7" w:name="_Hlk83714072"/>
      <w:r>
        <w:rPr>
          <w:b/>
          <w:color w:val="222A35"/>
        </w:rPr>
        <w:t>4</w:t>
      </w:r>
      <w:bookmarkStart w:id="8" w:name="_Hlk116463210"/>
      <w:r>
        <w:rPr>
          <w:b/>
          <w:color w:val="222A35"/>
        </w:rPr>
        <w:t>.</w:t>
      </w:r>
      <w:r w:rsidRPr="00695D86">
        <w:rPr>
          <w:b/>
          <w:color w:val="222A35"/>
        </w:rPr>
        <w:t xml:space="preserve"> </w:t>
      </w:r>
      <w:r w:rsidRPr="007B5DAC">
        <w:rPr>
          <w:b/>
          <w:color w:val="222A35"/>
        </w:rPr>
        <w:t xml:space="preserve">NAZIV ODABRANOG PONUDITELJA </w:t>
      </w:r>
      <w:bookmarkEnd w:id="8"/>
      <w:r w:rsidRPr="007B5DAC">
        <w:rPr>
          <w:b/>
          <w:color w:val="222A35"/>
        </w:rPr>
        <w:t>I RAZLOZI ODABIRA:</w:t>
      </w:r>
    </w:p>
    <w:p w14:paraId="4A98CC7E" w14:textId="77777777" w:rsidR="008530A8" w:rsidRDefault="008530A8" w:rsidP="008530A8">
      <w:pPr>
        <w:jc w:val="both"/>
        <w:rPr>
          <w:b/>
          <w:iCs/>
        </w:rPr>
      </w:pPr>
    </w:p>
    <w:bookmarkEnd w:id="7"/>
    <w:p w14:paraId="40A82C35" w14:textId="297888A8" w:rsidR="008530A8" w:rsidRDefault="007A6189" w:rsidP="008530A8">
      <w:pPr>
        <w:jc w:val="both"/>
      </w:pPr>
      <w:r w:rsidRPr="007A6189">
        <w:t>Klub za podvodne aktivnosti „IGLUN“, Krug 5D, Jesenice</w:t>
      </w:r>
    </w:p>
    <w:p w14:paraId="101F62BC" w14:textId="77777777" w:rsidR="007A6189" w:rsidRDefault="007A6189" w:rsidP="008530A8">
      <w:pPr>
        <w:jc w:val="both"/>
        <w:rPr>
          <w:b/>
          <w:iCs/>
        </w:rPr>
      </w:pPr>
    </w:p>
    <w:p w14:paraId="46E2456D" w14:textId="1264C850" w:rsidR="008530A8" w:rsidRPr="00D83903" w:rsidRDefault="008530A8" w:rsidP="008530A8">
      <w:pPr>
        <w:jc w:val="both"/>
        <w:rPr>
          <w:iCs/>
        </w:rPr>
      </w:pPr>
      <w:r w:rsidRPr="00D83903">
        <w:rPr>
          <w:b/>
          <w:iCs/>
        </w:rPr>
        <w:t>Cijena odabrane ponude (bez PDV-):</w:t>
      </w:r>
      <w:r w:rsidRPr="00D83903">
        <w:rPr>
          <w:iCs/>
        </w:rPr>
        <w:t xml:space="preserve">             </w:t>
      </w:r>
      <w:r w:rsidR="007A6189" w:rsidRPr="007A6189">
        <w:t>10.500,00 €</w:t>
      </w:r>
    </w:p>
    <w:p w14:paraId="7B1105EC" w14:textId="245D3783" w:rsidR="008530A8" w:rsidRDefault="008530A8" w:rsidP="008530A8">
      <w:pPr>
        <w:jc w:val="both"/>
      </w:pPr>
      <w:r w:rsidRPr="00D83903">
        <w:rPr>
          <w:b/>
          <w:iCs/>
        </w:rPr>
        <w:t xml:space="preserve">Cijena odabrane ponude (s PDV-om):        </w:t>
      </w:r>
      <w:r w:rsidRPr="00D83903">
        <w:rPr>
          <w:iCs/>
        </w:rPr>
        <w:t xml:space="preserve">    </w:t>
      </w:r>
      <w:r w:rsidR="007A6189" w:rsidRPr="007A6189">
        <w:t>10.500,00 €</w:t>
      </w:r>
    </w:p>
    <w:p w14:paraId="27275A42" w14:textId="48303292" w:rsidR="007A6189" w:rsidRDefault="007A6189" w:rsidP="008530A8">
      <w:pPr>
        <w:jc w:val="both"/>
      </w:pPr>
      <w:r>
        <w:lastRenderedPageBreak/>
        <w:t>Poslovni subjekt nije u sustavu PDV-a.</w:t>
      </w:r>
    </w:p>
    <w:p w14:paraId="571D2F89" w14:textId="77777777" w:rsidR="008530A8" w:rsidRPr="00D83903" w:rsidRDefault="008530A8" w:rsidP="008530A8">
      <w:pPr>
        <w:jc w:val="both"/>
        <w:rPr>
          <w:iCs/>
        </w:rPr>
      </w:pPr>
    </w:p>
    <w:p w14:paraId="15B57DE7" w14:textId="77777777" w:rsidR="008530A8" w:rsidRPr="00675F05" w:rsidRDefault="008530A8" w:rsidP="008530A8">
      <w:pPr>
        <w:shd w:val="clear" w:color="auto" w:fill="8EAADB"/>
        <w:ind w:left="360" w:hanging="360"/>
        <w:contextualSpacing/>
        <w:rPr>
          <w:b/>
          <w:color w:val="222A35"/>
          <w:lang w:val="en-US" w:eastAsia="en-US"/>
        </w:rPr>
      </w:pPr>
      <w:r>
        <w:rPr>
          <w:b/>
          <w:color w:val="222A35"/>
          <w:lang w:val="en-US" w:eastAsia="en-US"/>
        </w:rPr>
        <w:t>5. RAZLOZI ODABIRA:</w:t>
      </w:r>
    </w:p>
    <w:p w14:paraId="6EABC64E" w14:textId="77777777" w:rsidR="008530A8" w:rsidRDefault="008530A8" w:rsidP="008530A8">
      <w:pPr>
        <w:jc w:val="both"/>
        <w:rPr>
          <w:b/>
          <w:bCs/>
          <w:iCs/>
        </w:rPr>
      </w:pPr>
    </w:p>
    <w:p w14:paraId="4EE391CD" w14:textId="77777777" w:rsidR="008530A8" w:rsidRDefault="008530A8" w:rsidP="008530A8">
      <w:pPr>
        <w:jc w:val="both"/>
        <w:rPr>
          <w:iCs/>
        </w:rPr>
      </w:pPr>
      <w:r>
        <w:rPr>
          <w:iCs/>
        </w:rPr>
        <w:t>Najniža cijena uz ispunjenje svih uvjeta i zahtjeva iz poziva za dostavu ponude.</w:t>
      </w:r>
    </w:p>
    <w:p w14:paraId="0B5D3BDE" w14:textId="77777777" w:rsidR="008530A8" w:rsidRDefault="008530A8" w:rsidP="008530A8">
      <w:pPr>
        <w:jc w:val="both"/>
        <w:rPr>
          <w:iCs/>
        </w:rPr>
      </w:pPr>
    </w:p>
    <w:p w14:paraId="12CE77B0" w14:textId="77777777" w:rsidR="008530A8" w:rsidRDefault="008530A8" w:rsidP="008530A8">
      <w:pPr>
        <w:jc w:val="both"/>
        <w:rPr>
          <w:iCs/>
        </w:rPr>
      </w:pPr>
    </w:p>
    <w:p w14:paraId="15D24BB8" w14:textId="77777777" w:rsidR="008530A8" w:rsidRPr="00D83903" w:rsidRDefault="008530A8" w:rsidP="008530A8">
      <w:pPr>
        <w:jc w:val="both"/>
        <w:rPr>
          <w:iCs/>
        </w:rPr>
      </w:pPr>
    </w:p>
    <w:p w14:paraId="3FAF8ED6" w14:textId="77777777" w:rsidR="008530A8" w:rsidRPr="00D83903" w:rsidRDefault="008530A8" w:rsidP="008530A8">
      <w:pPr>
        <w:tabs>
          <w:tab w:val="left" w:pos="6060"/>
        </w:tabs>
        <w:jc w:val="both"/>
        <w:rPr>
          <w:b/>
          <w:bCs/>
          <w:iCs/>
        </w:rPr>
      </w:pPr>
      <w:r w:rsidRPr="00D83903">
        <w:rPr>
          <w:b/>
          <w:bCs/>
          <w:iCs/>
        </w:rPr>
        <w:t xml:space="preserve">       </w:t>
      </w:r>
      <w:r w:rsidRPr="00D83903">
        <w:rPr>
          <w:b/>
          <w:bCs/>
          <w:iCs/>
        </w:rPr>
        <w:tab/>
      </w:r>
      <w:r>
        <w:rPr>
          <w:b/>
          <w:bCs/>
          <w:iCs/>
        </w:rPr>
        <w:t xml:space="preserve">     </w:t>
      </w:r>
      <w:r w:rsidRPr="00D83903">
        <w:rPr>
          <w:b/>
          <w:bCs/>
          <w:iCs/>
        </w:rPr>
        <w:t>OPĆINSKI NAČELNIK:</w:t>
      </w:r>
    </w:p>
    <w:p w14:paraId="4D077C09" w14:textId="77777777" w:rsidR="008530A8" w:rsidRDefault="008530A8" w:rsidP="008530A8">
      <w:pPr>
        <w:tabs>
          <w:tab w:val="left" w:pos="6330"/>
        </w:tabs>
        <w:jc w:val="both"/>
        <w:rPr>
          <w:b/>
          <w:bCs/>
          <w:iCs/>
        </w:rPr>
      </w:pPr>
      <w:r w:rsidRPr="00D83903">
        <w:rPr>
          <w:b/>
          <w:bCs/>
          <w:iCs/>
        </w:rPr>
        <w:t xml:space="preserve"> </w:t>
      </w:r>
    </w:p>
    <w:p w14:paraId="332E4C5F" w14:textId="77777777" w:rsidR="008530A8" w:rsidRPr="00D83903" w:rsidRDefault="008530A8" w:rsidP="008530A8">
      <w:pPr>
        <w:tabs>
          <w:tab w:val="left" w:pos="6330"/>
        </w:tabs>
        <w:jc w:val="both"/>
        <w:rPr>
          <w:b/>
          <w:bCs/>
          <w:iCs/>
        </w:rPr>
      </w:pPr>
    </w:p>
    <w:p w14:paraId="1234AFF5" w14:textId="77777777" w:rsidR="008530A8" w:rsidRPr="00D83903" w:rsidRDefault="008530A8" w:rsidP="008530A8">
      <w:pPr>
        <w:tabs>
          <w:tab w:val="left" w:pos="6330"/>
        </w:tabs>
        <w:jc w:val="both"/>
        <w:rPr>
          <w:b/>
          <w:bCs/>
          <w:iCs/>
        </w:rPr>
      </w:pPr>
      <w:r w:rsidRPr="00D83903">
        <w:rPr>
          <w:b/>
          <w:bCs/>
          <w:iCs/>
        </w:rPr>
        <w:t xml:space="preserve">                                                                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Pr="00D83903"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mr.Tonči</w:t>
      </w:r>
      <w:proofErr w:type="spellEnd"/>
      <w:r>
        <w:rPr>
          <w:b/>
          <w:bCs/>
          <w:iCs/>
        </w:rPr>
        <w:t xml:space="preserve"> Bauk</w:t>
      </w:r>
      <w:r w:rsidRPr="00D83903">
        <w:rPr>
          <w:b/>
          <w:bCs/>
          <w:iCs/>
        </w:rPr>
        <w:t xml:space="preserve">, </w:t>
      </w:r>
      <w:proofErr w:type="spellStart"/>
      <w:r w:rsidRPr="00D83903">
        <w:rPr>
          <w:b/>
          <w:bCs/>
          <w:iCs/>
        </w:rPr>
        <w:t>dipl.ing</w:t>
      </w:r>
      <w:proofErr w:type="spellEnd"/>
      <w:r w:rsidRPr="00D83903">
        <w:rPr>
          <w:b/>
          <w:bCs/>
          <w:iCs/>
        </w:rPr>
        <w:t xml:space="preserve">.                     </w:t>
      </w:r>
    </w:p>
    <w:p w14:paraId="0A4EFC82" w14:textId="77777777" w:rsidR="008530A8" w:rsidRPr="00D83903" w:rsidRDefault="008530A8" w:rsidP="008530A8">
      <w:pPr>
        <w:ind w:left="4320" w:firstLine="360"/>
        <w:jc w:val="center"/>
        <w:rPr>
          <w:b/>
          <w:iCs/>
        </w:rPr>
      </w:pPr>
    </w:p>
    <w:p w14:paraId="1339CB0A" w14:textId="77777777" w:rsidR="008530A8" w:rsidRDefault="008530A8" w:rsidP="008530A8">
      <w:pPr>
        <w:ind w:left="4320" w:firstLine="360"/>
        <w:jc w:val="center"/>
        <w:rPr>
          <w:b/>
          <w:iCs/>
        </w:rPr>
      </w:pPr>
    </w:p>
    <w:p w14:paraId="2B2F00DF" w14:textId="77777777" w:rsidR="008530A8" w:rsidRDefault="008530A8" w:rsidP="008530A8">
      <w:pPr>
        <w:ind w:left="4320" w:firstLine="360"/>
        <w:jc w:val="center"/>
        <w:rPr>
          <w:b/>
          <w:iCs/>
        </w:rPr>
      </w:pPr>
    </w:p>
    <w:p w14:paraId="4541345E" w14:textId="77777777" w:rsidR="008530A8" w:rsidRPr="00D83903" w:rsidRDefault="008530A8" w:rsidP="008530A8">
      <w:pPr>
        <w:ind w:left="4320" w:firstLine="360"/>
        <w:jc w:val="center"/>
        <w:rPr>
          <w:b/>
          <w:iCs/>
        </w:rPr>
      </w:pPr>
    </w:p>
    <w:p w14:paraId="7182CD51" w14:textId="77777777" w:rsidR="008530A8" w:rsidRPr="00D83903" w:rsidRDefault="008530A8" w:rsidP="008530A8">
      <w:pPr>
        <w:jc w:val="both"/>
        <w:rPr>
          <w:b/>
          <w:iCs/>
        </w:rPr>
      </w:pPr>
      <w:r w:rsidRPr="00D83903">
        <w:rPr>
          <w:b/>
          <w:iCs/>
        </w:rPr>
        <w:t>Dostaviti:</w:t>
      </w:r>
    </w:p>
    <w:p w14:paraId="420B8E18" w14:textId="77777777" w:rsidR="008530A8" w:rsidRDefault="008530A8" w:rsidP="008530A8">
      <w:pPr>
        <w:jc w:val="both"/>
        <w:rPr>
          <w:iCs/>
        </w:rPr>
      </w:pPr>
      <w:r w:rsidRPr="00D83903">
        <w:rPr>
          <w:iCs/>
        </w:rPr>
        <w:t>1. Ponuditeljima</w:t>
      </w:r>
    </w:p>
    <w:p w14:paraId="5056F753" w14:textId="77777777" w:rsidR="008530A8" w:rsidRPr="00D83903" w:rsidRDefault="008530A8" w:rsidP="008530A8">
      <w:pPr>
        <w:jc w:val="both"/>
        <w:rPr>
          <w:iCs/>
        </w:rPr>
      </w:pPr>
      <w:r>
        <w:rPr>
          <w:iCs/>
        </w:rPr>
        <w:t>2. Web stranica Općine</w:t>
      </w:r>
    </w:p>
    <w:p w14:paraId="335B055E" w14:textId="77777777" w:rsidR="008530A8" w:rsidRPr="00D83903" w:rsidRDefault="008530A8" w:rsidP="008530A8">
      <w:pPr>
        <w:jc w:val="both"/>
      </w:pPr>
      <w:r w:rsidRPr="00D83903">
        <w:rPr>
          <w:iCs/>
        </w:rPr>
        <w:t>2. Arhiva, ovdje</w:t>
      </w:r>
    </w:p>
    <w:p w14:paraId="45E9B54C" w14:textId="77777777" w:rsidR="008530A8" w:rsidRPr="00D83903" w:rsidRDefault="008530A8" w:rsidP="008530A8"/>
    <w:p w14:paraId="31DD0FC2" w14:textId="77777777" w:rsidR="008530A8" w:rsidRPr="00D83903" w:rsidRDefault="008530A8" w:rsidP="008530A8"/>
    <w:p w14:paraId="141CC15D" w14:textId="77777777" w:rsidR="00D93808" w:rsidRDefault="00D93808"/>
    <w:sectPr w:rsidR="00D93808" w:rsidSect="003451F3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A8"/>
    <w:rsid w:val="007A6189"/>
    <w:rsid w:val="008530A8"/>
    <w:rsid w:val="00D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0AF0"/>
  <w15:chartTrackingRefBased/>
  <w15:docId w15:val="{BD8971B2-2249-4796-8152-C579E637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8530A8"/>
    <w:pPr>
      <w:keepNext/>
      <w:jc w:val="center"/>
      <w:outlineLvl w:val="3"/>
    </w:pPr>
    <w:rPr>
      <w:b/>
      <w:i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8530A8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Bezproreda">
    <w:name w:val="No Spacing"/>
    <w:aliases w:val="Zoran"/>
    <w:link w:val="BezproredaChar"/>
    <w:uiPriority w:val="1"/>
    <w:qFormat/>
    <w:rsid w:val="008530A8"/>
    <w:pPr>
      <w:spacing w:after="0" w:line="240" w:lineRule="auto"/>
    </w:pPr>
    <w:rPr>
      <w:rFonts w:eastAsiaTheme="minorEastAsia" w:cs="Times New Roman"/>
    </w:rPr>
  </w:style>
  <w:style w:type="character" w:customStyle="1" w:styleId="BezproredaChar">
    <w:name w:val="Bez proreda Char"/>
    <w:aliases w:val="Zoran Char"/>
    <w:link w:val="Bezproreda"/>
    <w:uiPriority w:val="1"/>
    <w:locked/>
    <w:rsid w:val="008530A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Braicic</dc:creator>
  <cp:keywords/>
  <dc:description/>
  <cp:lastModifiedBy>Matea Braicic</cp:lastModifiedBy>
  <cp:revision>1</cp:revision>
  <dcterms:created xsi:type="dcterms:W3CDTF">2023-03-27T10:02:00Z</dcterms:created>
  <dcterms:modified xsi:type="dcterms:W3CDTF">2023-03-27T10:16:00Z</dcterms:modified>
</cp:coreProperties>
</file>